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E54AFE" w:rsidRPr="00EE238D" w14:paraId="3B7ABD12" w14:textId="77777777" w:rsidTr="00CA7FC8">
        <w:tc>
          <w:tcPr>
            <w:tcW w:w="9062" w:type="dxa"/>
            <w:shd w:val="clear" w:color="auto" w:fill="DEEAF6" w:themeFill="accent5" w:themeFillTint="33"/>
          </w:tcPr>
          <w:p w14:paraId="76702790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14:paraId="47AABB9E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annexe 1 : donnees relatives aux employes administratifs supplementaires</w:t>
            </w:r>
          </w:p>
          <w:p w14:paraId="7BEC836C" w14:textId="77777777" w:rsidR="00E54AFE" w:rsidRPr="00EE238D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6EB438AC" w14:textId="77777777" w:rsidR="00E92E05" w:rsidRDefault="00E92E05" w:rsidP="00E54AFE">
      <w:pPr>
        <w:pStyle w:val="Paragraphedeliste"/>
        <w:tabs>
          <w:tab w:val="left" w:pos="4536"/>
        </w:tabs>
        <w:rPr>
          <w:b/>
        </w:rPr>
      </w:pPr>
      <w:bookmarkStart w:id="0" w:name="_Hlk54272788"/>
    </w:p>
    <w:p w14:paraId="12EF1639" w14:textId="77777777" w:rsidR="00E54AFE" w:rsidRDefault="00E54AFE" w:rsidP="00E54AFE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 w:rsidR="00E92E05">
        <w:rPr>
          <w:b/>
        </w:rPr>
        <w:t>3</w:t>
      </w:r>
    </w:p>
    <w:p w14:paraId="7934465F" w14:textId="77777777" w:rsidR="00E54AFE" w:rsidRDefault="00E54AFE" w:rsidP="00E54AFE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657C9728" w14:textId="77777777" w:rsidR="00E54AFE" w:rsidRDefault="00E54AFE" w:rsidP="00E54AFE">
      <w:pPr>
        <w:pStyle w:val="Paragraphedeliste"/>
        <w:tabs>
          <w:tab w:val="left" w:pos="4536"/>
        </w:tabs>
      </w:pPr>
      <w:r>
        <w:t>Date de début d’engagement</w:t>
      </w:r>
      <w:r w:rsidR="008C2A26">
        <w:t xml:space="preserve"> </w:t>
      </w:r>
      <w:r>
        <w:t>:</w:t>
      </w:r>
    </w:p>
    <w:p w14:paraId="77BFC20E" w14:textId="77777777" w:rsidR="00E54AFE" w:rsidRDefault="00E54AFE" w:rsidP="00E54AFE">
      <w:pPr>
        <w:pStyle w:val="Paragraphedeliste"/>
        <w:tabs>
          <w:tab w:val="left" w:pos="4536"/>
        </w:tabs>
      </w:pPr>
      <w:r>
        <w:t>Date de fin d’engagement</w:t>
      </w:r>
      <w:r w:rsidR="008C2A26">
        <w:t xml:space="preserve"> </w:t>
      </w:r>
      <w:r>
        <w:t>:</w:t>
      </w:r>
    </w:p>
    <w:p w14:paraId="12847BD7" w14:textId="77777777" w:rsidR="00E54AFE" w:rsidRDefault="00E54AFE" w:rsidP="00E54AFE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7F8F982E" w14:textId="77777777" w:rsidR="00F837A8" w:rsidRDefault="00F837A8" w:rsidP="00F837A8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42CE1BF0" w14:textId="77777777" w:rsidR="00F837A8" w:rsidRDefault="00F837A8" w:rsidP="00F837A8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7812B082" w14:textId="77777777" w:rsidR="00E54AFE" w:rsidRDefault="00E54AFE" w:rsidP="00E54AFE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bookmarkEnd w:id="0"/>
    <w:p w14:paraId="000A61C4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</w:p>
    <w:p w14:paraId="29555D78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4</w:t>
      </w:r>
    </w:p>
    <w:p w14:paraId="4AEF8016" w14:textId="77777777" w:rsidR="008C2A26" w:rsidRDefault="008C2A26" w:rsidP="008C2A26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6111BC02" w14:textId="77777777" w:rsidR="008C2A26" w:rsidRDefault="008C2A26" w:rsidP="008C2A26">
      <w:pPr>
        <w:pStyle w:val="Paragraphedeliste"/>
        <w:tabs>
          <w:tab w:val="left" w:pos="4536"/>
        </w:tabs>
      </w:pPr>
      <w:r>
        <w:t>Date de début d’engagement :</w:t>
      </w:r>
    </w:p>
    <w:p w14:paraId="006687C6" w14:textId="77777777" w:rsidR="008C2A26" w:rsidRDefault="008C2A26" w:rsidP="008C2A26">
      <w:pPr>
        <w:pStyle w:val="Paragraphedeliste"/>
        <w:tabs>
          <w:tab w:val="left" w:pos="4536"/>
        </w:tabs>
      </w:pPr>
      <w:r>
        <w:t>Date de fin d’engagement :</w:t>
      </w:r>
    </w:p>
    <w:p w14:paraId="787371BF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7FDF9CC7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408E7834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34A62ABF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65C2C2A4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7BB204F0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5</w:t>
      </w:r>
    </w:p>
    <w:p w14:paraId="77745296" w14:textId="77777777" w:rsidR="008C2A26" w:rsidRDefault="008C2A26" w:rsidP="008C2A26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449137CF" w14:textId="77777777" w:rsidR="008C2A26" w:rsidRDefault="008C2A26" w:rsidP="008C2A26">
      <w:pPr>
        <w:pStyle w:val="Paragraphedeliste"/>
        <w:tabs>
          <w:tab w:val="left" w:pos="4536"/>
        </w:tabs>
      </w:pPr>
      <w:r>
        <w:t>Date de début d’engagement :</w:t>
      </w:r>
    </w:p>
    <w:p w14:paraId="1216C8A8" w14:textId="77777777" w:rsidR="008C2A26" w:rsidRDefault="008C2A26" w:rsidP="008C2A26">
      <w:pPr>
        <w:pStyle w:val="Paragraphedeliste"/>
        <w:tabs>
          <w:tab w:val="left" w:pos="4536"/>
        </w:tabs>
      </w:pPr>
      <w:r>
        <w:t>Date de fin d’engagement :</w:t>
      </w:r>
    </w:p>
    <w:p w14:paraId="0F1CA150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58652A17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3C0C9EC1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4B332941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04C285F9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359A4F64" w14:textId="77777777" w:rsidR="001F626B" w:rsidRDefault="001F626B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7BE47010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6</w:t>
      </w:r>
    </w:p>
    <w:p w14:paraId="05AC139F" w14:textId="77777777" w:rsidR="008C2A26" w:rsidRDefault="008C2A26" w:rsidP="008C2A26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35796D57" w14:textId="77777777" w:rsidR="008C2A26" w:rsidRDefault="008C2A26" w:rsidP="008C2A26">
      <w:pPr>
        <w:pStyle w:val="Paragraphedeliste"/>
        <w:tabs>
          <w:tab w:val="left" w:pos="4536"/>
        </w:tabs>
      </w:pPr>
      <w:r>
        <w:t>Date de début d’engagement :</w:t>
      </w:r>
    </w:p>
    <w:p w14:paraId="0E646D63" w14:textId="77777777" w:rsidR="008C2A26" w:rsidRDefault="008C2A26" w:rsidP="008C2A26">
      <w:pPr>
        <w:pStyle w:val="Paragraphedeliste"/>
        <w:tabs>
          <w:tab w:val="left" w:pos="4536"/>
        </w:tabs>
      </w:pPr>
      <w:r>
        <w:t>Date de fin d’engagement :</w:t>
      </w:r>
    </w:p>
    <w:p w14:paraId="3DC52D15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505F485C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7267C111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1166AC9A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2AF85A80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14B4B014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7</w:t>
      </w:r>
    </w:p>
    <w:p w14:paraId="72D39EFE" w14:textId="77777777" w:rsidR="008C2A26" w:rsidRDefault="008C2A26" w:rsidP="008C2A26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3B876B2A" w14:textId="77777777" w:rsidR="008C2A26" w:rsidRDefault="008C2A26" w:rsidP="008C2A26">
      <w:pPr>
        <w:pStyle w:val="Paragraphedeliste"/>
        <w:tabs>
          <w:tab w:val="left" w:pos="4536"/>
        </w:tabs>
      </w:pPr>
      <w:r>
        <w:t>Date de début d’engagement :</w:t>
      </w:r>
    </w:p>
    <w:p w14:paraId="5526EB85" w14:textId="77777777" w:rsidR="008C2A26" w:rsidRDefault="008C2A26" w:rsidP="008C2A26">
      <w:pPr>
        <w:pStyle w:val="Paragraphedeliste"/>
        <w:tabs>
          <w:tab w:val="left" w:pos="4536"/>
        </w:tabs>
      </w:pPr>
      <w:r>
        <w:t>Date de fin d’engagement :</w:t>
      </w:r>
    </w:p>
    <w:p w14:paraId="51262F2C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40EC8D5E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4DF81595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4160C514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387562D6" w14:textId="77777777" w:rsidR="008C2A26" w:rsidRDefault="008C2A26" w:rsidP="00E92E05">
      <w:pPr>
        <w:pStyle w:val="Paragraphedeliste"/>
        <w:tabs>
          <w:tab w:val="left" w:pos="4536"/>
        </w:tabs>
        <w:rPr>
          <w:b/>
        </w:rPr>
      </w:pPr>
    </w:p>
    <w:p w14:paraId="0A5D8C07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8</w:t>
      </w:r>
    </w:p>
    <w:p w14:paraId="41D1ABAE" w14:textId="77777777" w:rsidR="008C2A26" w:rsidRDefault="008C2A26" w:rsidP="008C2A26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23B40276" w14:textId="77777777" w:rsidR="008C2A26" w:rsidRDefault="008C2A26" w:rsidP="008C2A26">
      <w:pPr>
        <w:pStyle w:val="Paragraphedeliste"/>
        <w:tabs>
          <w:tab w:val="left" w:pos="4536"/>
        </w:tabs>
      </w:pPr>
      <w:r>
        <w:t>Date de début d’engagement :</w:t>
      </w:r>
    </w:p>
    <w:p w14:paraId="4BCF30F3" w14:textId="77777777" w:rsidR="008C2A26" w:rsidRDefault="008C2A26" w:rsidP="008C2A26">
      <w:pPr>
        <w:pStyle w:val="Paragraphedeliste"/>
        <w:tabs>
          <w:tab w:val="left" w:pos="4536"/>
        </w:tabs>
      </w:pPr>
      <w:r>
        <w:t>Date de fin d’engagement :</w:t>
      </w:r>
    </w:p>
    <w:p w14:paraId="6695AA13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16AA85E7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26DFB115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6E993503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0693B1C0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6B16B763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9</w:t>
      </w:r>
    </w:p>
    <w:p w14:paraId="61864A59" w14:textId="77777777" w:rsidR="008C2A26" w:rsidRDefault="008C2A26" w:rsidP="008C2A26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77DF1C0F" w14:textId="77777777" w:rsidR="008C2A26" w:rsidRDefault="008C2A26" w:rsidP="008C2A26">
      <w:pPr>
        <w:pStyle w:val="Paragraphedeliste"/>
        <w:tabs>
          <w:tab w:val="left" w:pos="4536"/>
        </w:tabs>
      </w:pPr>
      <w:r>
        <w:t>Date de début d’engagement :</w:t>
      </w:r>
    </w:p>
    <w:p w14:paraId="45446296" w14:textId="77777777" w:rsidR="008C2A26" w:rsidRDefault="008C2A26" w:rsidP="008C2A26">
      <w:pPr>
        <w:pStyle w:val="Paragraphedeliste"/>
        <w:tabs>
          <w:tab w:val="left" w:pos="4536"/>
        </w:tabs>
      </w:pPr>
      <w:r>
        <w:t>Date de fin d’engagement :</w:t>
      </w:r>
    </w:p>
    <w:p w14:paraId="6B86E723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315E10F8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00BDB943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0978F78A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00BD2575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73529A95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10</w:t>
      </w:r>
    </w:p>
    <w:p w14:paraId="43013A9B" w14:textId="77777777" w:rsidR="008C2A26" w:rsidRDefault="008C2A26" w:rsidP="008C2A26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21322C4B" w14:textId="77777777" w:rsidR="008C2A26" w:rsidRDefault="008C2A26" w:rsidP="008C2A26">
      <w:pPr>
        <w:pStyle w:val="Paragraphedeliste"/>
        <w:tabs>
          <w:tab w:val="left" w:pos="4536"/>
        </w:tabs>
      </w:pPr>
      <w:r>
        <w:t>Date de début d’engagement :</w:t>
      </w:r>
    </w:p>
    <w:p w14:paraId="1CDA06E0" w14:textId="77777777" w:rsidR="008C2A26" w:rsidRDefault="008C2A26" w:rsidP="008C2A26">
      <w:pPr>
        <w:pStyle w:val="Paragraphedeliste"/>
        <w:tabs>
          <w:tab w:val="left" w:pos="4536"/>
        </w:tabs>
      </w:pPr>
      <w:r>
        <w:t>Date de fin d’engagement :</w:t>
      </w:r>
    </w:p>
    <w:p w14:paraId="734679BE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71B95AF7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6EE3BA20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31685C54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0BAAE25A" w14:textId="77777777" w:rsidR="00E54AFE" w:rsidRPr="00E54AFE" w:rsidRDefault="00E54AFE" w:rsidP="001F626B">
      <w:pPr>
        <w:pStyle w:val="Paragraphedeliste"/>
        <w:tabs>
          <w:tab w:val="left" w:pos="4536"/>
        </w:tabs>
        <w:rPr>
          <w:b/>
        </w:rPr>
      </w:pPr>
    </w:p>
    <w:sectPr w:rsidR="00E54AFE" w:rsidRPr="00E54A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695D" w14:textId="77777777" w:rsidR="00E54AFE" w:rsidRDefault="00E54AFE" w:rsidP="00E54AFE">
      <w:pPr>
        <w:spacing w:after="0" w:line="240" w:lineRule="auto"/>
      </w:pPr>
      <w:r>
        <w:separator/>
      </w:r>
    </w:p>
  </w:endnote>
  <w:endnote w:type="continuationSeparator" w:id="0">
    <w:p w14:paraId="2F6341AF" w14:textId="77777777" w:rsidR="00E54AFE" w:rsidRDefault="00E54AFE" w:rsidP="00E5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3353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F746CC" w14:textId="77777777" w:rsidR="004F2C86" w:rsidRDefault="004F2C86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2A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2A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63AFD7" w14:textId="77777777" w:rsidR="004F2C86" w:rsidRDefault="004F2C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D693" w14:textId="77777777" w:rsidR="00E54AFE" w:rsidRDefault="00E54AFE" w:rsidP="00E54AFE">
      <w:pPr>
        <w:spacing w:after="0" w:line="240" w:lineRule="auto"/>
      </w:pPr>
      <w:r>
        <w:separator/>
      </w:r>
    </w:p>
  </w:footnote>
  <w:footnote w:type="continuationSeparator" w:id="0">
    <w:p w14:paraId="389E1F83" w14:textId="77777777" w:rsidR="00E54AFE" w:rsidRDefault="00E54AFE" w:rsidP="00E5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8992" w14:textId="07D892EC" w:rsidR="00E54AFE" w:rsidRDefault="00CA7FC8" w:rsidP="00CA7FC8">
    <w:pPr>
      <w:pStyle w:val="En-tte"/>
      <w:jc w:val="center"/>
    </w:pPr>
    <w:r w:rsidRPr="00CA7FC8">
      <w:drawing>
        <wp:inline distT="0" distB="0" distL="0" distR="0" wp14:anchorId="1A8924E1" wp14:editId="02739B82">
          <wp:extent cx="2070339" cy="1423886"/>
          <wp:effectExtent l="0" t="0" r="6350" b="5080"/>
          <wp:docPr id="162308545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085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637" cy="1433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FE"/>
    <w:rsid w:val="0013506B"/>
    <w:rsid w:val="001F626B"/>
    <w:rsid w:val="002B0756"/>
    <w:rsid w:val="004F2C86"/>
    <w:rsid w:val="008B475B"/>
    <w:rsid w:val="008C2A26"/>
    <w:rsid w:val="00AB2870"/>
    <w:rsid w:val="00CA7FC8"/>
    <w:rsid w:val="00E54AFE"/>
    <w:rsid w:val="00E92E05"/>
    <w:rsid w:val="00F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59EA2C"/>
  <w15:chartTrackingRefBased/>
  <w15:docId w15:val="{9D996D81-2348-40D0-B98B-9F70781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FE"/>
    <w:pPr>
      <w:spacing w:after="200" w:line="27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AFE"/>
  </w:style>
  <w:style w:type="paragraph" w:styleId="Pieddepage">
    <w:name w:val="footer"/>
    <w:basedOn w:val="Normal"/>
    <w:link w:val="Pieddepag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AFE"/>
  </w:style>
  <w:style w:type="paragraph" w:styleId="Textedebulles">
    <w:name w:val="Balloon Text"/>
    <w:basedOn w:val="Normal"/>
    <w:link w:val="TextedebullesCar"/>
    <w:uiPriority w:val="99"/>
    <w:semiHidden/>
    <w:unhideWhenUsed/>
    <w:rsid w:val="00E5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AF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5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4AF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7F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7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BA813107F264892F7BDFCF250EC09" ma:contentTypeVersion="13" ma:contentTypeDescription="Crée un document." ma:contentTypeScope="" ma:versionID="0436f594a4895c8ec89a8ffb4395e4a7">
  <xsd:schema xmlns:xsd="http://www.w3.org/2001/XMLSchema" xmlns:xs="http://www.w3.org/2001/XMLSchema" xmlns:p="http://schemas.microsoft.com/office/2006/metadata/properties" xmlns:ns2="06cc1f97-1552-4130-ae95-a1888916c468" xmlns:ns3="ea6d2a6c-b280-4fa1-8703-21671086e983" targetNamespace="http://schemas.microsoft.com/office/2006/metadata/properties" ma:root="true" ma:fieldsID="9bbfd68dd5ee90eb527458530baf6b51" ns2:_="" ns3:_="">
    <xsd:import namespace="06cc1f97-1552-4130-ae95-a1888916c468"/>
    <xsd:import namespace="ea6d2a6c-b280-4fa1-8703-21671086e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c1f97-1552-4130-ae95-a1888916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c77e6bf-0110-4bc9-afb3-4fab833f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d2a6c-b280-4fa1-8703-21671086e9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251010-e380-4b75-bd04-01962b30f37e}" ma:internalName="TaxCatchAll" ma:showField="CatchAllData" ma:web="ea6d2a6c-b280-4fa1-8703-21671086e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cc1f97-1552-4130-ae95-a1888916c468">
      <Terms xmlns="http://schemas.microsoft.com/office/infopath/2007/PartnerControls"/>
    </lcf76f155ced4ddcb4097134ff3c332f>
    <TaxCatchAll xmlns="ea6d2a6c-b280-4fa1-8703-21671086e983" xsi:nil="true"/>
  </documentManagement>
</p:properties>
</file>

<file path=customXml/itemProps1.xml><?xml version="1.0" encoding="utf-8"?>
<ds:datastoreItem xmlns:ds="http://schemas.openxmlformats.org/officeDocument/2006/customXml" ds:itemID="{9BAC29A5-9456-4838-8D22-383B42E7A031}"/>
</file>

<file path=customXml/itemProps2.xml><?xml version="1.0" encoding="utf-8"?>
<ds:datastoreItem xmlns:ds="http://schemas.openxmlformats.org/officeDocument/2006/customXml" ds:itemID="{65AFD333-1E20-4BD1-BF49-158BBE5B5C62}"/>
</file>

<file path=customXml/itemProps3.xml><?xml version="1.0" encoding="utf-8"?>
<ds:datastoreItem xmlns:ds="http://schemas.openxmlformats.org/officeDocument/2006/customXml" ds:itemID="{37F2B013-76EC-4E2B-9226-CEB790513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AVIQ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MASSET Aurore</dc:creator>
  <cp:keywords/>
  <dc:description/>
  <cp:lastModifiedBy>MASSET Aurore</cp:lastModifiedBy>
  <cp:revision>2</cp:revision>
  <dcterms:created xsi:type="dcterms:W3CDTF">2025-12-16T09:14:00Z</dcterms:created>
  <dcterms:modified xsi:type="dcterms:W3CDTF">2025-12-16T09:14:00Z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0x010100731BA813107F264892F7BDFCF250EC09</vt:lpwstr>
  </property>
</Properties>
</file>